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CE9" w:rsidRDefault="00CC4CE9" w:rsidP="00845883">
      <w:pPr>
        <w:jc w:val="center"/>
      </w:pPr>
    </w:p>
    <w:p w:rsidR="00CC4CE9" w:rsidRDefault="00CC4CE9" w:rsidP="00845883">
      <w:pPr>
        <w:jc w:val="center"/>
      </w:pPr>
    </w:p>
    <w:p w:rsidR="00066C50" w:rsidRDefault="00066C50" w:rsidP="00845883">
      <w:pPr>
        <w:jc w:val="center"/>
        <w:rPr>
          <w:b/>
        </w:rPr>
      </w:pPr>
    </w:p>
    <w:p w:rsidR="00066C50" w:rsidRDefault="00066C50" w:rsidP="00845883">
      <w:pPr>
        <w:jc w:val="center"/>
        <w:rPr>
          <w:b/>
        </w:rPr>
      </w:pPr>
    </w:p>
    <w:p w:rsidR="00845883" w:rsidRPr="00066C50" w:rsidRDefault="00845883" w:rsidP="00845883">
      <w:pPr>
        <w:jc w:val="center"/>
        <w:rPr>
          <w:b/>
          <w:sz w:val="28"/>
          <w:szCs w:val="28"/>
        </w:rPr>
      </w:pPr>
      <w:r w:rsidRPr="00066C50">
        <w:rPr>
          <w:b/>
          <w:sz w:val="28"/>
          <w:szCs w:val="28"/>
        </w:rPr>
        <w:t>University of Louisiana at Monroe</w:t>
      </w:r>
    </w:p>
    <w:p w:rsidR="00845883" w:rsidRPr="00066C50" w:rsidRDefault="00845883" w:rsidP="00845883">
      <w:pPr>
        <w:jc w:val="center"/>
        <w:rPr>
          <w:b/>
          <w:sz w:val="28"/>
          <w:szCs w:val="28"/>
        </w:rPr>
      </w:pPr>
      <w:r w:rsidRPr="00066C50">
        <w:rPr>
          <w:b/>
          <w:sz w:val="28"/>
          <w:szCs w:val="28"/>
        </w:rPr>
        <w:t>College of Education and Human Development (CEHD)</w:t>
      </w:r>
    </w:p>
    <w:p w:rsidR="00845883" w:rsidRPr="00066C50" w:rsidRDefault="00845883" w:rsidP="00845883">
      <w:pPr>
        <w:jc w:val="center"/>
        <w:rPr>
          <w:b/>
          <w:sz w:val="28"/>
          <w:szCs w:val="28"/>
        </w:rPr>
      </w:pPr>
      <w:r w:rsidRPr="00066C50">
        <w:rPr>
          <w:b/>
          <w:sz w:val="28"/>
          <w:szCs w:val="28"/>
        </w:rPr>
        <w:t>Conceptual Framework and Dispositions Committee</w:t>
      </w:r>
    </w:p>
    <w:p w:rsidR="00845883" w:rsidRPr="00066C50" w:rsidRDefault="00845883" w:rsidP="00845883">
      <w:pPr>
        <w:jc w:val="center"/>
        <w:rPr>
          <w:i/>
          <w:sz w:val="28"/>
          <w:szCs w:val="28"/>
        </w:rPr>
      </w:pPr>
      <w:r w:rsidRPr="00066C50">
        <w:rPr>
          <w:i/>
          <w:sz w:val="28"/>
          <w:szCs w:val="28"/>
        </w:rPr>
        <w:t>Agenda</w:t>
      </w:r>
    </w:p>
    <w:p w:rsidR="00845883" w:rsidRPr="00066C50" w:rsidRDefault="00D97F20" w:rsidP="00845883">
      <w:pPr>
        <w:jc w:val="center"/>
        <w:rPr>
          <w:i/>
          <w:sz w:val="28"/>
          <w:szCs w:val="28"/>
        </w:rPr>
      </w:pPr>
      <w:r w:rsidRPr="00066C50">
        <w:rPr>
          <w:i/>
          <w:sz w:val="28"/>
          <w:szCs w:val="28"/>
        </w:rPr>
        <w:t>November 5</w:t>
      </w:r>
      <w:r w:rsidR="00845883" w:rsidRPr="00066C50">
        <w:rPr>
          <w:i/>
          <w:sz w:val="28"/>
          <w:szCs w:val="28"/>
        </w:rPr>
        <w:t>, 2008</w:t>
      </w:r>
    </w:p>
    <w:p w:rsidR="00845883" w:rsidRPr="00066C50" w:rsidRDefault="00845883" w:rsidP="00845883">
      <w:pPr>
        <w:jc w:val="center"/>
        <w:rPr>
          <w:sz w:val="28"/>
          <w:szCs w:val="28"/>
        </w:rPr>
      </w:pPr>
    </w:p>
    <w:p w:rsidR="00845883" w:rsidRPr="00066C50" w:rsidRDefault="00845883" w:rsidP="00845883">
      <w:pPr>
        <w:rPr>
          <w:sz w:val="28"/>
          <w:szCs w:val="28"/>
        </w:rPr>
      </w:pPr>
      <w:r w:rsidRPr="00066C50">
        <w:rPr>
          <w:sz w:val="28"/>
          <w:szCs w:val="28"/>
        </w:rPr>
        <w:t>Sign In</w:t>
      </w:r>
    </w:p>
    <w:p w:rsidR="00CC4CE9" w:rsidRPr="00066C50" w:rsidRDefault="00CC4CE9" w:rsidP="00845883">
      <w:pPr>
        <w:rPr>
          <w:sz w:val="28"/>
          <w:szCs w:val="28"/>
        </w:rPr>
      </w:pPr>
    </w:p>
    <w:p w:rsidR="00C55B08" w:rsidRPr="00066C50" w:rsidRDefault="00D97F20" w:rsidP="00845883">
      <w:pPr>
        <w:rPr>
          <w:sz w:val="28"/>
          <w:szCs w:val="28"/>
        </w:rPr>
      </w:pPr>
      <w:r w:rsidRPr="00066C50">
        <w:rPr>
          <w:sz w:val="28"/>
          <w:szCs w:val="28"/>
        </w:rPr>
        <w:t>Examine documents from Value-A</w:t>
      </w:r>
      <w:r w:rsidR="00066C50" w:rsidRPr="00066C50">
        <w:rPr>
          <w:sz w:val="28"/>
          <w:szCs w:val="28"/>
        </w:rPr>
        <w:t>dded Qualitative Research Team - Dr. George Rice</w:t>
      </w:r>
    </w:p>
    <w:p w:rsidR="00D97F20" w:rsidRPr="00066C50" w:rsidRDefault="00D97F20" w:rsidP="00845883">
      <w:pPr>
        <w:rPr>
          <w:sz w:val="28"/>
          <w:szCs w:val="28"/>
        </w:rPr>
      </w:pPr>
      <w:r w:rsidRPr="00066C50">
        <w:rPr>
          <w:i/>
          <w:sz w:val="28"/>
          <w:szCs w:val="28"/>
        </w:rPr>
        <w:t>Dispositions Assessments Aligned with Teacher Standards (DAATS) Battery</w:t>
      </w:r>
      <w:r w:rsidRPr="00066C50">
        <w:rPr>
          <w:sz w:val="28"/>
          <w:szCs w:val="28"/>
        </w:rPr>
        <w:t xml:space="preserve"> (2007-8) Judy R. Wilkerson and W. Steve Lang</w:t>
      </w:r>
    </w:p>
    <w:p w:rsidR="00B467CD" w:rsidRPr="00066C50" w:rsidRDefault="00D97F20" w:rsidP="00D97F20">
      <w:pPr>
        <w:numPr>
          <w:ilvl w:val="0"/>
          <w:numId w:val="2"/>
        </w:numPr>
        <w:rPr>
          <w:i/>
          <w:sz w:val="28"/>
          <w:szCs w:val="28"/>
        </w:rPr>
      </w:pPr>
      <w:r w:rsidRPr="00066C50">
        <w:rPr>
          <w:i/>
          <w:sz w:val="28"/>
          <w:szCs w:val="28"/>
        </w:rPr>
        <w:t>Classroom Disposition Checklist(CDC)</w:t>
      </w:r>
    </w:p>
    <w:p w:rsidR="00D97F20" w:rsidRPr="00066C50" w:rsidRDefault="00D97F20" w:rsidP="00D97F20">
      <w:pPr>
        <w:numPr>
          <w:ilvl w:val="0"/>
          <w:numId w:val="2"/>
        </w:numPr>
        <w:rPr>
          <w:i/>
          <w:sz w:val="28"/>
          <w:szCs w:val="28"/>
        </w:rPr>
      </w:pPr>
      <w:r w:rsidRPr="00066C50">
        <w:rPr>
          <w:i/>
          <w:sz w:val="28"/>
          <w:szCs w:val="28"/>
        </w:rPr>
        <w:t>Belief About Teaching Scale (BATS)</w:t>
      </w:r>
    </w:p>
    <w:p w:rsidR="00D97F20" w:rsidRPr="00066C50" w:rsidRDefault="00D97F20" w:rsidP="00D97F20">
      <w:pPr>
        <w:numPr>
          <w:ilvl w:val="0"/>
          <w:numId w:val="2"/>
        </w:numPr>
        <w:rPr>
          <w:i/>
          <w:sz w:val="28"/>
          <w:szCs w:val="28"/>
        </w:rPr>
      </w:pPr>
      <w:r w:rsidRPr="00066C50">
        <w:rPr>
          <w:i/>
          <w:sz w:val="28"/>
          <w:szCs w:val="28"/>
        </w:rPr>
        <w:t>BATS Answer Key with Associated INTASC Principles</w:t>
      </w:r>
    </w:p>
    <w:p w:rsidR="00D97F20" w:rsidRPr="00066C50" w:rsidRDefault="00D97F20" w:rsidP="00D97F20">
      <w:pPr>
        <w:ind w:left="1080" w:hanging="1080"/>
        <w:rPr>
          <w:i/>
          <w:sz w:val="28"/>
          <w:szCs w:val="28"/>
        </w:rPr>
      </w:pPr>
    </w:p>
    <w:p w:rsidR="00D97F20" w:rsidRPr="00066C50" w:rsidRDefault="00D97F20" w:rsidP="00D97F20">
      <w:pPr>
        <w:ind w:left="1080" w:hanging="1080"/>
        <w:rPr>
          <w:sz w:val="28"/>
          <w:szCs w:val="28"/>
        </w:rPr>
      </w:pPr>
      <w:r w:rsidRPr="00066C50">
        <w:rPr>
          <w:sz w:val="28"/>
          <w:szCs w:val="28"/>
        </w:rPr>
        <w:t>Conceptual Framework</w:t>
      </w:r>
      <w:r w:rsidR="00066C50" w:rsidRPr="00066C50">
        <w:rPr>
          <w:sz w:val="28"/>
          <w:szCs w:val="28"/>
        </w:rPr>
        <w:t xml:space="preserve"> – Dr. Dorothy Schween</w:t>
      </w:r>
    </w:p>
    <w:p w:rsidR="00D97F20" w:rsidRDefault="0039176A" w:rsidP="00D54064">
      <w:pPr>
        <w:numPr>
          <w:ilvl w:val="0"/>
          <w:numId w:val="3"/>
        </w:numPr>
        <w:rPr>
          <w:sz w:val="28"/>
          <w:szCs w:val="28"/>
        </w:rPr>
      </w:pPr>
      <w:r w:rsidRPr="00066C50">
        <w:rPr>
          <w:sz w:val="28"/>
          <w:szCs w:val="28"/>
        </w:rPr>
        <w:t>Evolution from Simple to Complex</w:t>
      </w:r>
    </w:p>
    <w:p w:rsidR="00D54064" w:rsidRPr="00066C50" w:rsidRDefault="00D54064" w:rsidP="00D54064">
      <w:pPr>
        <w:numPr>
          <w:ilvl w:val="0"/>
          <w:numId w:val="3"/>
        </w:numPr>
        <w:rPr>
          <w:sz w:val="28"/>
          <w:szCs w:val="28"/>
        </w:rPr>
      </w:pPr>
      <w:r w:rsidRPr="00066C50">
        <w:rPr>
          <w:sz w:val="28"/>
          <w:szCs w:val="28"/>
        </w:rPr>
        <w:t>Need to convey conceptual framework in a simplified manner for all stakeholders - (CEHD, CA &amp; S, ULM, community partners, community at large)</w:t>
      </w:r>
    </w:p>
    <w:p w:rsidR="0039176A" w:rsidRPr="00066C50" w:rsidRDefault="00066C50" w:rsidP="00D54064">
      <w:pPr>
        <w:numPr>
          <w:ilvl w:val="0"/>
          <w:numId w:val="3"/>
        </w:numPr>
        <w:rPr>
          <w:sz w:val="28"/>
          <w:szCs w:val="28"/>
        </w:rPr>
      </w:pPr>
      <w:r w:rsidRPr="00066C50">
        <w:rPr>
          <w:sz w:val="28"/>
          <w:szCs w:val="28"/>
        </w:rPr>
        <w:t>Current Concerns:</w:t>
      </w:r>
    </w:p>
    <w:p w:rsidR="0039176A" w:rsidRPr="00066C50" w:rsidRDefault="0039176A" w:rsidP="00D97F20">
      <w:pPr>
        <w:ind w:left="1080" w:hanging="1080"/>
        <w:rPr>
          <w:sz w:val="28"/>
          <w:szCs w:val="28"/>
        </w:rPr>
      </w:pPr>
      <w:r w:rsidRPr="00066C50">
        <w:rPr>
          <w:sz w:val="28"/>
          <w:szCs w:val="28"/>
        </w:rPr>
        <w:tab/>
      </w:r>
      <w:r w:rsidRPr="00066C50">
        <w:rPr>
          <w:sz w:val="28"/>
          <w:szCs w:val="28"/>
        </w:rPr>
        <w:tab/>
        <w:t>General Studies (term)</w:t>
      </w:r>
    </w:p>
    <w:p w:rsidR="0039176A" w:rsidRPr="00066C50" w:rsidRDefault="0039176A" w:rsidP="0039176A">
      <w:pPr>
        <w:ind w:left="1080" w:hanging="1080"/>
        <w:rPr>
          <w:sz w:val="28"/>
          <w:szCs w:val="28"/>
        </w:rPr>
      </w:pPr>
      <w:r w:rsidRPr="00066C50">
        <w:rPr>
          <w:sz w:val="28"/>
          <w:szCs w:val="28"/>
        </w:rPr>
        <w:tab/>
      </w:r>
      <w:r w:rsidRPr="00066C50">
        <w:rPr>
          <w:sz w:val="28"/>
          <w:szCs w:val="28"/>
        </w:rPr>
        <w:tab/>
        <w:t>Instructional Cycle (repetition in graphic)</w:t>
      </w:r>
    </w:p>
    <w:p w:rsidR="0039176A" w:rsidRPr="00066C50" w:rsidRDefault="0039176A" w:rsidP="0039176A">
      <w:pPr>
        <w:ind w:left="1080" w:hanging="1080"/>
        <w:rPr>
          <w:sz w:val="28"/>
          <w:szCs w:val="28"/>
        </w:rPr>
      </w:pPr>
      <w:r w:rsidRPr="00066C50">
        <w:rPr>
          <w:sz w:val="28"/>
          <w:szCs w:val="28"/>
        </w:rPr>
        <w:tab/>
      </w:r>
      <w:r w:rsidRPr="00066C50">
        <w:rPr>
          <w:sz w:val="28"/>
          <w:szCs w:val="28"/>
        </w:rPr>
        <w:tab/>
        <w:t>Diversity – (inclusion in graphic and narrative)</w:t>
      </w:r>
    </w:p>
    <w:p w:rsidR="0039176A" w:rsidRPr="00066C50" w:rsidRDefault="0039176A" w:rsidP="0039176A">
      <w:pPr>
        <w:ind w:left="1080" w:hanging="1080"/>
        <w:rPr>
          <w:sz w:val="28"/>
          <w:szCs w:val="28"/>
        </w:rPr>
      </w:pPr>
      <w:r w:rsidRPr="00066C50">
        <w:rPr>
          <w:sz w:val="28"/>
          <w:szCs w:val="28"/>
        </w:rPr>
        <w:tab/>
      </w:r>
      <w:r w:rsidRPr="00066C50">
        <w:rPr>
          <w:sz w:val="28"/>
          <w:szCs w:val="28"/>
        </w:rPr>
        <w:tab/>
        <w:t>Technology – (inclusion in graphic and narrative)</w:t>
      </w:r>
    </w:p>
    <w:p w:rsidR="00066C50" w:rsidRPr="00066C50" w:rsidRDefault="00066C50" w:rsidP="00D97F20">
      <w:pPr>
        <w:ind w:left="1080" w:hanging="1080"/>
        <w:rPr>
          <w:sz w:val="28"/>
          <w:szCs w:val="28"/>
        </w:rPr>
      </w:pPr>
      <w:r w:rsidRPr="00066C50">
        <w:rPr>
          <w:sz w:val="28"/>
          <w:szCs w:val="28"/>
        </w:rPr>
        <w:tab/>
      </w:r>
    </w:p>
    <w:p w:rsidR="00066C50" w:rsidRPr="00066C50" w:rsidRDefault="00066C50" w:rsidP="00D97F20">
      <w:pPr>
        <w:ind w:left="1080" w:hanging="1080"/>
        <w:rPr>
          <w:sz w:val="28"/>
          <w:szCs w:val="28"/>
        </w:rPr>
      </w:pPr>
      <w:r w:rsidRPr="00066C50">
        <w:rPr>
          <w:sz w:val="28"/>
          <w:szCs w:val="28"/>
        </w:rPr>
        <w:t>Adjourn</w:t>
      </w:r>
    </w:p>
    <w:p w:rsidR="00066C50" w:rsidRDefault="00066C50" w:rsidP="00D97F20">
      <w:pPr>
        <w:ind w:left="1080" w:hanging="1080"/>
        <w:rPr>
          <w:sz w:val="28"/>
          <w:szCs w:val="28"/>
        </w:rPr>
      </w:pPr>
    </w:p>
    <w:p w:rsidR="00066C50" w:rsidRDefault="00066C50" w:rsidP="00D97F20">
      <w:pPr>
        <w:ind w:left="1080" w:hanging="1080"/>
        <w:rPr>
          <w:sz w:val="28"/>
          <w:szCs w:val="28"/>
        </w:rPr>
      </w:pPr>
    </w:p>
    <w:p w:rsidR="00066C50" w:rsidRPr="00066C50" w:rsidRDefault="00066C50" w:rsidP="00D97F20">
      <w:pPr>
        <w:ind w:left="1080" w:hanging="1080"/>
        <w:rPr>
          <w:sz w:val="28"/>
          <w:szCs w:val="28"/>
        </w:rPr>
      </w:pPr>
    </w:p>
    <w:p w:rsidR="00066C50" w:rsidRPr="00066C50" w:rsidRDefault="00066C50" w:rsidP="00D97F20">
      <w:pPr>
        <w:ind w:left="1080" w:hanging="1080"/>
        <w:rPr>
          <w:sz w:val="28"/>
          <w:szCs w:val="28"/>
        </w:rPr>
      </w:pPr>
      <w:r w:rsidRPr="00066C50">
        <w:rPr>
          <w:sz w:val="28"/>
          <w:szCs w:val="28"/>
        </w:rPr>
        <w:t>Next meeting: Wednesday, November 12, 2008, 4:00 Strauss Hall 105</w:t>
      </w:r>
    </w:p>
    <w:p w:rsidR="00B467CD" w:rsidRPr="00066C50" w:rsidRDefault="00B467CD" w:rsidP="00845883">
      <w:pPr>
        <w:rPr>
          <w:sz w:val="28"/>
          <w:szCs w:val="28"/>
        </w:rPr>
      </w:pPr>
      <w:r w:rsidRPr="00066C50">
        <w:rPr>
          <w:sz w:val="28"/>
          <w:szCs w:val="28"/>
        </w:rPr>
        <w:tab/>
      </w:r>
    </w:p>
    <w:p w:rsidR="00B467CD" w:rsidRPr="00066C50" w:rsidRDefault="00B467CD" w:rsidP="00845883">
      <w:pPr>
        <w:rPr>
          <w:sz w:val="28"/>
          <w:szCs w:val="28"/>
        </w:rPr>
      </w:pPr>
    </w:p>
    <w:p w:rsidR="00B467CD" w:rsidRDefault="00B467CD" w:rsidP="00845883"/>
    <w:p w:rsidR="00B467CD" w:rsidRDefault="00B467CD" w:rsidP="00845883"/>
    <w:p w:rsidR="00845883" w:rsidRDefault="00845883" w:rsidP="00845883"/>
    <w:p w:rsidR="00845883" w:rsidRDefault="00845883" w:rsidP="00845883"/>
    <w:p w:rsidR="00076FC4" w:rsidRDefault="00076FC4" w:rsidP="00076FC4">
      <w:pPr>
        <w:jc w:val="center"/>
      </w:pPr>
    </w:p>
    <w:p w:rsidR="00076FC4" w:rsidRDefault="00076FC4" w:rsidP="00076FC4">
      <w:pPr>
        <w:jc w:val="center"/>
      </w:pPr>
      <w:r>
        <w:t>CEHD Conceptual Framework &amp; Dispositions Committee</w:t>
      </w:r>
    </w:p>
    <w:p w:rsidR="00076FC4" w:rsidRDefault="00076FC4" w:rsidP="00076FC4">
      <w:pPr>
        <w:jc w:val="center"/>
      </w:pPr>
      <w:r>
        <w:t xml:space="preserve"> Minutes</w:t>
      </w:r>
    </w:p>
    <w:p w:rsidR="00076FC4" w:rsidRDefault="00076FC4" w:rsidP="00076FC4">
      <w:pPr>
        <w:jc w:val="center"/>
      </w:pPr>
      <w:r>
        <w:t>November 5, 2008, 4:00 p.m., Strauss Hall 105</w:t>
      </w:r>
    </w:p>
    <w:p w:rsidR="00076FC4" w:rsidRDefault="00076FC4" w:rsidP="00076FC4">
      <w:pPr>
        <w:jc w:val="center"/>
      </w:pPr>
    </w:p>
    <w:p w:rsidR="00076FC4" w:rsidRDefault="00076FC4" w:rsidP="00076FC4">
      <w:pPr>
        <w:jc w:val="center"/>
      </w:pPr>
    </w:p>
    <w:p w:rsidR="00076FC4" w:rsidRDefault="00076FC4" w:rsidP="00076FC4">
      <w:r>
        <w:t>Members Present: Dr. Wilson Campbell, Dr. Lynn Clark, Dr. Beverly Flowers-Gibson, Dr. Dorothy Schween, Dr. Ruth Smith, Mrs. Shalanda Stanley, Dr. Veronica Lewis,</w:t>
      </w:r>
      <w:r w:rsidRPr="00D12005">
        <w:t xml:space="preserve"> </w:t>
      </w:r>
      <w:r>
        <w:t>Mrs. DeWanna Greer,</w:t>
      </w:r>
      <w:r w:rsidRPr="00D12005">
        <w:t xml:space="preserve"> </w:t>
      </w:r>
      <w:r>
        <w:t>Dr. George Rice</w:t>
      </w:r>
      <w:r w:rsidRPr="00D12005">
        <w:t xml:space="preserve"> </w:t>
      </w:r>
      <w:r>
        <w:t>,Dr. Debra Troxclair</w:t>
      </w:r>
    </w:p>
    <w:p w:rsidR="00076FC4" w:rsidRDefault="00076FC4" w:rsidP="00076FC4"/>
    <w:p w:rsidR="00076FC4" w:rsidRDefault="00076FC4" w:rsidP="00076FC4">
      <w:r>
        <w:t>Members Absent: Dr. Jeffrey Cass, Mrs. Ann Cook, Dr. Chris Dawson, Dr. Wilson Campbell, Dr. Beth Ricks, Mrs. Beth Smith, Dr. Leonard Clark,</w:t>
      </w:r>
      <w:r w:rsidRPr="00D12005">
        <w:t xml:space="preserve"> </w:t>
      </w:r>
      <w:r>
        <w:t>Dr. Sherlyn Powell,</w:t>
      </w:r>
      <w:r w:rsidRPr="00D12005">
        <w:t xml:space="preserve"> </w:t>
      </w:r>
      <w:r>
        <w:t>Dr. Ava Pugh</w:t>
      </w:r>
    </w:p>
    <w:p w:rsidR="00076FC4" w:rsidRDefault="00076FC4" w:rsidP="00076FC4"/>
    <w:p w:rsidR="00076FC4" w:rsidRDefault="00076FC4" w:rsidP="00076FC4">
      <w:r>
        <w:t>Item #1: Dr. George Rice presented copies of documents received by the LA Value-</w:t>
      </w:r>
    </w:p>
    <w:p w:rsidR="00076FC4" w:rsidRDefault="00076FC4" w:rsidP="00076FC4">
      <w:r>
        <w:tab/>
        <w:t xml:space="preserve">Added Qualitative Research Team that are designed to measure dispositions of </w:t>
      </w:r>
    </w:p>
    <w:p w:rsidR="00076FC4" w:rsidRDefault="00076FC4" w:rsidP="00076FC4">
      <w:r>
        <w:tab/>
        <w:t>teachers.</w:t>
      </w:r>
    </w:p>
    <w:p w:rsidR="00076FC4" w:rsidRDefault="00076FC4" w:rsidP="00076FC4"/>
    <w:p w:rsidR="00076FC4" w:rsidRDefault="00076FC4" w:rsidP="00076FC4">
      <w:r>
        <w:t xml:space="preserve">Item #2: The committee discussed the contents of the documents and how they might be </w:t>
      </w:r>
    </w:p>
    <w:p w:rsidR="00076FC4" w:rsidRDefault="00076FC4" w:rsidP="00076FC4">
      <w:r>
        <w:tab/>
        <w:t xml:space="preserve">modified for use in our programs. Discussion included: using the instruments as </w:t>
      </w:r>
    </w:p>
    <w:p w:rsidR="00076FC4" w:rsidRDefault="00076FC4" w:rsidP="00076FC4">
      <w:r>
        <w:tab/>
        <w:t xml:space="preserve">presented, various modifications to the documents for our use, question as to what </w:t>
      </w:r>
    </w:p>
    <w:p w:rsidR="00076FC4" w:rsidRDefault="00076FC4" w:rsidP="00076FC4">
      <w:r>
        <w:tab/>
        <w:t xml:space="preserve">permission we have from a contract the state has with the authors of the </w:t>
      </w:r>
    </w:p>
    <w:p w:rsidR="00076FC4" w:rsidRDefault="00076FC4" w:rsidP="00076FC4">
      <w:r>
        <w:tab/>
        <w:t>instruments; using the detailed instrument (CDC) only in the final two semesters</w:t>
      </w:r>
    </w:p>
    <w:p w:rsidR="00076FC4" w:rsidRDefault="00076FC4" w:rsidP="00076FC4">
      <w:pPr>
        <w:ind w:firstLine="720"/>
      </w:pPr>
      <w:r>
        <w:t xml:space="preserve"> of our teacher preparation programs; using the instrument in the educational </w:t>
      </w:r>
    </w:p>
    <w:p w:rsidR="00076FC4" w:rsidRDefault="00076FC4" w:rsidP="00076FC4">
      <w:pPr>
        <w:ind w:firstLine="720"/>
      </w:pPr>
      <w:r>
        <w:t xml:space="preserve">leadership program; use of the instruments by the classroom supervisors only with </w:t>
      </w:r>
    </w:p>
    <w:p w:rsidR="00076FC4" w:rsidRDefault="00076FC4" w:rsidP="00076FC4">
      <w:pPr>
        <w:ind w:firstLine="720"/>
      </w:pPr>
      <w:r>
        <w:t xml:space="preserve">a less detailed one used by the university supervisor possibly based on the </w:t>
      </w:r>
    </w:p>
    <w:p w:rsidR="00076FC4" w:rsidRDefault="00076FC4" w:rsidP="00076FC4">
      <w:pPr>
        <w:ind w:firstLine="720"/>
      </w:pPr>
      <w:r>
        <w:t xml:space="preserve">instrument but with only one score for each of the ten areas based on INTASC </w:t>
      </w:r>
    </w:p>
    <w:p w:rsidR="00076FC4" w:rsidRDefault="00076FC4" w:rsidP="00076FC4">
      <w:pPr>
        <w:ind w:firstLine="720"/>
      </w:pPr>
      <w:r>
        <w:t xml:space="preserve">principles; Drs Schween and Flowers-Gibson plan to call Dr. Jeanne Burns office </w:t>
      </w:r>
    </w:p>
    <w:p w:rsidR="00076FC4" w:rsidRDefault="00076FC4" w:rsidP="00076FC4">
      <w:pPr>
        <w:ind w:firstLine="720"/>
      </w:pPr>
      <w:r>
        <w:t xml:space="preserve">to learn the status of permission to use the instrument or a modification of the </w:t>
      </w:r>
    </w:p>
    <w:p w:rsidR="00076FC4" w:rsidRDefault="00076FC4" w:rsidP="00076FC4">
      <w:pPr>
        <w:ind w:firstLine="720"/>
      </w:pPr>
      <w:r>
        <w:t xml:space="preserve">instrument; Dr. Rice stated that the Value-Added Research Team was scheduled </w:t>
      </w:r>
    </w:p>
    <w:p w:rsidR="00076FC4" w:rsidRDefault="00076FC4" w:rsidP="00076FC4">
      <w:pPr>
        <w:ind w:firstLine="720"/>
      </w:pPr>
      <w:r>
        <w:t>to begin using the instrument for that project in January or February of 2009.</w:t>
      </w:r>
    </w:p>
    <w:p w:rsidR="00076FC4" w:rsidRDefault="00076FC4" w:rsidP="00076FC4"/>
    <w:p w:rsidR="00076FC4" w:rsidRDefault="00076FC4" w:rsidP="00076FC4">
      <w:r>
        <w:t xml:space="preserve">Item #3: Dr. Dorothy Schween presented a graphic representation of the unit conceptual </w:t>
      </w:r>
    </w:p>
    <w:p w:rsidR="00076FC4" w:rsidRDefault="00076FC4" w:rsidP="00076FC4">
      <w:r>
        <w:tab/>
        <w:t xml:space="preserve">framework, a descriptive narrative and suggestions that were made during the </w:t>
      </w:r>
    </w:p>
    <w:p w:rsidR="00076FC4" w:rsidRDefault="00076FC4" w:rsidP="00076FC4">
      <w:r>
        <w:tab/>
        <w:t>May 13, 2008 NCATE retreat to change/modify the conceptual framework.</w:t>
      </w:r>
    </w:p>
    <w:p w:rsidR="00076FC4" w:rsidRDefault="00076FC4" w:rsidP="00076FC4"/>
    <w:p w:rsidR="00076FC4" w:rsidRDefault="00076FC4" w:rsidP="00076FC4">
      <w:r>
        <w:t xml:space="preserve">Item #4: Dr. Schween asked the committee to examine the documents and offer </w:t>
      </w:r>
    </w:p>
    <w:p w:rsidR="00076FC4" w:rsidRDefault="00076FC4" w:rsidP="00076FC4">
      <w:r>
        <w:tab/>
        <w:t xml:space="preserve">suggestions to provide concise, clear explanations of the conceptual framework </w:t>
      </w:r>
    </w:p>
    <w:p w:rsidR="00076FC4" w:rsidRDefault="00076FC4" w:rsidP="00076FC4">
      <w:r>
        <w:tab/>
        <w:t xml:space="preserve">without long, detailed wording. </w:t>
      </w:r>
    </w:p>
    <w:p w:rsidR="00076FC4" w:rsidRDefault="00076FC4" w:rsidP="00076FC4"/>
    <w:p w:rsidR="00076FC4" w:rsidRDefault="00076FC4" w:rsidP="00076FC4">
      <w:r>
        <w:t xml:space="preserve">Item #5: Discussion about the conceptual framework and how to simplify the explanation </w:t>
      </w:r>
    </w:p>
    <w:p w:rsidR="00076FC4" w:rsidRDefault="00076FC4" w:rsidP="00076FC4">
      <w:r>
        <w:tab/>
        <w:t xml:space="preserve">ensued and included but is not limited to: question as to whether there is a need to </w:t>
      </w:r>
    </w:p>
    <w:p w:rsidR="00076FC4" w:rsidRDefault="00076FC4" w:rsidP="00076FC4">
      <w:r>
        <w:tab/>
        <w:t xml:space="preserve">refer to the terms process, product and context; clarification of the components of </w:t>
      </w:r>
    </w:p>
    <w:p w:rsidR="00076FC4" w:rsidRDefault="00076FC4" w:rsidP="00076FC4">
      <w:r>
        <w:tab/>
        <w:t xml:space="preserve">the graphic; suggestion by Dr. Lynn Clark that we use the terms process, product, </w:t>
      </w:r>
    </w:p>
    <w:p w:rsidR="00076FC4" w:rsidRDefault="00076FC4" w:rsidP="00076FC4">
      <w:r>
        <w:tab/>
        <w:t>and practice to describe the three areas of the concept</w:t>
      </w:r>
    </w:p>
    <w:p w:rsidR="00076FC4" w:rsidRDefault="00076FC4" w:rsidP="00076FC4"/>
    <w:p w:rsidR="00076FC4" w:rsidRDefault="00076FC4" w:rsidP="00076FC4"/>
    <w:p w:rsidR="00076FC4" w:rsidRDefault="00076FC4" w:rsidP="00076FC4">
      <w:r>
        <w:lastRenderedPageBreak/>
        <w:t xml:space="preserve">Item #6: It was announced that the next meeting is scheduled for Wednesday, November </w:t>
      </w:r>
    </w:p>
    <w:p w:rsidR="00076FC4" w:rsidRDefault="00076FC4" w:rsidP="00076FC4">
      <w:r>
        <w:tab/>
        <w:t xml:space="preserve">12, 2008, 4:00 p.m., Strauss Hall 105 and to please complete the form provided </w:t>
      </w:r>
    </w:p>
    <w:p w:rsidR="00076FC4" w:rsidRDefault="00076FC4" w:rsidP="00076FC4">
      <w:r>
        <w:tab/>
        <w:t xml:space="preserve">for comments and suggestions to clarify the conceptual framework in a concise </w:t>
      </w:r>
    </w:p>
    <w:p w:rsidR="00076FC4" w:rsidRDefault="00076FC4" w:rsidP="00076FC4">
      <w:r>
        <w:tab/>
        <w:t>manner and bring it to the next meeting</w:t>
      </w:r>
    </w:p>
    <w:p w:rsidR="00076FC4" w:rsidRDefault="00076FC4" w:rsidP="00076FC4"/>
    <w:p w:rsidR="00076FC4" w:rsidRDefault="00076FC4" w:rsidP="00076FC4">
      <w:r>
        <w:t>Item #7: The meeting was adjourned</w:t>
      </w:r>
    </w:p>
    <w:p w:rsidR="00845883" w:rsidRDefault="00845883" w:rsidP="00845883">
      <w:pPr>
        <w:jc w:val="center"/>
      </w:pPr>
    </w:p>
    <w:sectPr w:rsidR="00845883" w:rsidSect="00066C5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1CF" w:rsidRDefault="000511CF">
      <w:r>
        <w:separator/>
      </w:r>
    </w:p>
  </w:endnote>
  <w:endnote w:type="continuationSeparator" w:id="0">
    <w:p w:rsidR="000511CF" w:rsidRDefault="000511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1CF" w:rsidRDefault="000511CF">
      <w:r>
        <w:separator/>
      </w:r>
    </w:p>
  </w:footnote>
  <w:footnote w:type="continuationSeparator" w:id="0">
    <w:p w:rsidR="000511CF" w:rsidRDefault="000511C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483D5F"/>
    <w:multiLevelType w:val="hybridMultilevel"/>
    <w:tmpl w:val="9C968DA0"/>
    <w:lvl w:ilvl="0" w:tplc="D144C6C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35675BE"/>
    <w:multiLevelType w:val="hybridMultilevel"/>
    <w:tmpl w:val="72AE0E3C"/>
    <w:lvl w:ilvl="0" w:tplc="53C41CC4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54D136D"/>
    <w:multiLevelType w:val="hybridMultilevel"/>
    <w:tmpl w:val="1A9C3782"/>
    <w:lvl w:ilvl="0" w:tplc="57B642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isplayBackgroundShape/>
  <w:stylePaneFormatFilter w:val="3F01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845883"/>
    <w:rsid w:val="000511CF"/>
    <w:rsid w:val="0006109E"/>
    <w:rsid w:val="00066C50"/>
    <w:rsid w:val="00076FC4"/>
    <w:rsid w:val="00117FB2"/>
    <w:rsid w:val="0039176A"/>
    <w:rsid w:val="00502810"/>
    <w:rsid w:val="00794608"/>
    <w:rsid w:val="007F01E8"/>
    <w:rsid w:val="00845883"/>
    <w:rsid w:val="008C7DA3"/>
    <w:rsid w:val="00B467CD"/>
    <w:rsid w:val="00B54948"/>
    <w:rsid w:val="00B921BC"/>
    <w:rsid w:val="00C46F91"/>
    <w:rsid w:val="00C55B08"/>
    <w:rsid w:val="00C753D1"/>
    <w:rsid w:val="00CC4CE9"/>
    <w:rsid w:val="00D54064"/>
    <w:rsid w:val="00D97F20"/>
    <w:rsid w:val="00DA61D5"/>
    <w:rsid w:val="00ED29E3"/>
    <w:rsid w:val="00F13C91"/>
    <w:rsid w:val="00F57745"/>
    <w:rsid w:val="00F83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21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C7D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C7DA3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577</Words>
  <Characters>3292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Louisiana at Monroe</vt:lpstr>
    </vt:vector>
  </TitlesOfParts>
  <Company>ULM</Company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Louisiana at Monroe</dc:title>
  <dc:subject/>
  <dc:creator>Education</dc:creator>
  <cp:keywords/>
  <dc:description/>
  <cp:lastModifiedBy>Dorothy Schween</cp:lastModifiedBy>
  <cp:revision>3</cp:revision>
  <cp:lastPrinted>2008-11-05T21:13:00Z</cp:lastPrinted>
  <dcterms:created xsi:type="dcterms:W3CDTF">2008-11-05T21:32:00Z</dcterms:created>
  <dcterms:modified xsi:type="dcterms:W3CDTF">2009-06-25T23:38:00Z</dcterms:modified>
</cp:coreProperties>
</file>